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94" w:rsidRDefault="00FC4564" w:rsidP="00673894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3"/>
          <w:szCs w:val="33"/>
        </w:rPr>
      </w:pPr>
      <w:r w:rsidRPr="00FC4564">
        <w:fldChar w:fldCharType="begin"/>
      </w:r>
      <w:r w:rsidR="00673894">
        <w:instrText xml:space="preserve"> HYPERLINK "http://bibl-140.blogspot.com/2020/04/blog-post_25.html" </w:instrText>
      </w:r>
      <w:r w:rsidRPr="00FC4564">
        <w:fldChar w:fldCharType="separate"/>
      </w:r>
      <w:r w:rsidR="00673894" w:rsidRPr="003F7440">
        <w:rPr>
          <w:rStyle w:val="a3"/>
          <w:rFonts w:ascii="Arial" w:hAnsi="Arial" w:cs="Arial"/>
          <w:color w:val="FF0000"/>
          <w:sz w:val="33"/>
          <w:szCs w:val="33"/>
          <w:u w:val="none"/>
        </w:rPr>
        <w:t>"</w:t>
      </w:r>
      <w:proofErr w:type="spellStart"/>
      <w:r w:rsidR="00673894" w:rsidRPr="003F7440">
        <w:rPr>
          <w:rStyle w:val="a3"/>
          <w:rFonts w:ascii="Arial" w:hAnsi="Arial" w:cs="Arial"/>
          <w:color w:val="FF0000"/>
          <w:sz w:val="33"/>
          <w:szCs w:val="33"/>
          <w:u w:val="none"/>
        </w:rPr>
        <w:t>Библионочь</w:t>
      </w:r>
      <w:proofErr w:type="spellEnd"/>
      <w:r w:rsidR="00673894" w:rsidRPr="003F7440">
        <w:rPr>
          <w:rStyle w:val="a3"/>
          <w:rFonts w:ascii="Arial" w:hAnsi="Arial" w:cs="Arial"/>
          <w:color w:val="FF0000"/>
          <w:sz w:val="33"/>
          <w:szCs w:val="33"/>
          <w:u w:val="none"/>
        </w:rPr>
        <w:t>" в Омске</w:t>
      </w:r>
      <w:r>
        <w:rPr>
          <w:rStyle w:val="a3"/>
          <w:rFonts w:ascii="Arial" w:hAnsi="Arial" w:cs="Arial"/>
          <w:color w:val="FF0000"/>
          <w:sz w:val="33"/>
          <w:szCs w:val="33"/>
          <w:u w:val="none"/>
        </w:rPr>
        <w:fldChar w:fldCharType="end"/>
      </w:r>
    </w:p>
    <w:p w:rsidR="00673894" w:rsidRPr="003F7440" w:rsidRDefault="00673894" w:rsidP="00673894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3"/>
          <w:szCs w:val="33"/>
        </w:rPr>
      </w:pPr>
    </w:p>
    <w:p w:rsidR="00673894" w:rsidRDefault="00673894" w:rsidP="00673894">
      <w:pPr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1119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"Память нашей Победы"</w:t>
      </w:r>
      <w:r w:rsidRPr="00F1119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-тема "Библионочи-2020", которая в этом году пройдет в режиме Всероссийского онлайн-марафона. Марафон стартует 25 апреля и завершится 9 мая. Акция посвящена Победе в Великой Отечественной войне. Приглашаю вас провести этот вечер за чтением книг или просмотром кинофильмов о трудностях и лишениях, о мужестве и героизме людей, о тех, благодаря кому мы живем под мирным небом.</w:t>
      </w:r>
    </w:p>
    <w:p w:rsidR="00673894" w:rsidRDefault="00673894" w:rsidP="00673894">
      <w:pPr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673894" w:rsidRDefault="00673894" w:rsidP="00673894">
      <w:pPr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         </w:t>
      </w:r>
    </w:p>
    <w:p w:rsidR="00673894" w:rsidRDefault="00673894" w:rsidP="00673894">
      <w:pPr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noProof/>
          <w:color w:val="F48D1D"/>
          <w:sz w:val="20"/>
          <w:szCs w:val="20"/>
          <w:lang w:eastAsia="ru-RU"/>
        </w:rPr>
        <w:drawing>
          <wp:inline distT="0" distB="0" distL="0" distR="0">
            <wp:extent cx="3810000" cy="2019300"/>
            <wp:effectExtent l="0" t="0" r="0" b="0"/>
            <wp:docPr id="8" name="Рисунок 8" descr="https://1.bp.blogspot.com/-_qG0knP8BDg/XqQscj9tLEI/AAAAAAAATyI/NID9jaVCJkEhbEwGfo4GCfwuZ98tFt8MACLcBGAsYHQ/s400/biblionoch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_qG0knP8BDg/XqQscj9tLEI/AAAAAAAATyI/NID9jaVCJkEhbEwGfo4GCfwuZ98tFt8MACLcBGAsYHQ/s400/biblionoch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Default="00673894" w:rsidP="00673894">
      <w:pPr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странице «Библионочи-2020» 25 апреля в 19 часов по омскому времени известные актеры, писатели, деятели культуры и спорта вместе с библиотекарями всей страны запустят всероссийский онлайн-марафон #75словПобеды. В акции примут участие народные артисты России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Евгений Князев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Валерия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Юрий Лазарев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Валерий Дьяченко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Игорь Верник, Юрий Александров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Сергей Безруков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заслуженные артисты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Александр Олешко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Дмитрий Дюжев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Андрей </w:t>
      </w:r>
      <w:proofErr w:type="spellStart"/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Мерзликин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Наталья Суркова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Сергей </w:t>
      </w:r>
      <w:proofErr w:type="spellStart"/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Габриэлян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Александр Новиков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писатели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Сергей Литвинов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6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Вадим Панов</w:t>
      </w: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сообщили в 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Минкульте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эфире артисты прочтут строки из военной корреспонденции, отрывки из любимых на фронте и в тылу книг времен Великой Отечественной войны. Трансляцию можно будет смотреть на странице акции, на страницах портала «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Культура.РФ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в 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соцсетях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«Одноклассники».</w:t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Присоединиться к онлайн-марафону может каждый. Для этого необходимо записать видео с чтением памятного отрывка из письма или любимой книги и выложить в любую социальную сеть с 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хештегом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#75словПобеды. Самые интересные, запоминающиеся видео будут размещены на странице акции.</w:t>
      </w:r>
    </w:p>
    <w:p w:rsidR="00673894" w:rsidRPr="001A6676" w:rsidRDefault="00673894" w:rsidP="00673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</w:p>
    <w:p w:rsidR="00673894" w:rsidRPr="001A6676" w:rsidRDefault="00673894" w:rsidP="00673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Arial" w:eastAsia="Times New Roman" w:hAnsi="Arial" w:cs="Arial"/>
          <w:b/>
          <w:bCs/>
          <w:noProof/>
          <w:color w:val="B5653B"/>
          <w:sz w:val="20"/>
          <w:szCs w:val="20"/>
          <w:lang w:eastAsia="ru-RU"/>
        </w:rPr>
        <w:lastRenderedPageBreak/>
        <w:drawing>
          <wp:inline distT="0" distB="0" distL="0" distR="0">
            <wp:extent cx="3810000" cy="2533650"/>
            <wp:effectExtent l="0" t="0" r="0" b="0"/>
            <wp:docPr id="9" name="Рисунок 9" descr="https://1.bp.blogspot.com/-jB9dGFKE6hw/XqQsxbQqWvI/AAAAAAAATyQ/tdzyOd86j2AaX0g7I9UWzrl2ossdzxNLgCLcBGAsYHQ/s400/pushkinskaja_bibliotek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jB9dGFKE6hw/XqQsxbQqWvI/AAAAAAAATyQ/tdzyOd86j2AaX0g7I9UWzrl2ossdzxNLgCLcBGAsYHQ/s400/pushkinskaja_bibliotek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Омской области специальные мероприятия к акции готовят научная библиотека им. А. С. Пушкина и муниципальные библиотеки. Так, «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Пушкинка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на сайте и в социальных сетях организует виртуальные экскурсии, лекции, мастер-классы, выставки, презентации книг, 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видеочтение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стихов от омских поэтов и артистов, исторические видеофильмы, тесты. Виртуальные пользователи и гости акции смогут стать участниками уникального интеллектуально-развлекательного путешествия по разным эпохам и временам.</w:t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Городские библиотеки 25 апреля, приглашают всех желающих на «Битву читающих» и на встречу с известными российскими писателями в рамках проекта «</w:t>
      </w:r>
      <w:proofErr w:type="spellStart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ЛитМост</w:t>
      </w:r>
      <w:proofErr w:type="spellEnd"/>
      <w:r w:rsidRPr="001A6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Оставайтесь дома».</w:t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1A6676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https://www.omskinform.ru/news/140795</w:t>
      </w:r>
    </w:p>
    <w:p w:rsidR="00673894" w:rsidRPr="001A6676" w:rsidRDefault="00673894" w:rsidP="00673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</w:p>
    <w:p w:rsidR="00673894" w:rsidRDefault="00673894" w:rsidP="00673894"/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Pr="0088118A" w:rsidRDefault="00673894" w:rsidP="00673894">
      <w:pPr>
        <w:shd w:val="clear" w:color="auto" w:fill="FEFDFA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D52A33"/>
          <w:sz w:val="33"/>
          <w:szCs w:val="33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D52A33"/>
          <w:sz w:val="33"/>
          <w:szCs w:val="33"/>
          <w:lang w:eastAsia="ru-RU"/>
        </w:rPr>
        <w:lastRenderedPageBreak/>
        <w:t>ИНТЕРНЕТ-РЕСУРСЫ О ВЕЛИКОЙ       ОТЕЧЕСТВЕННОЙ ВОЙНЕ</w:t>
      </w:r>
    </w:p>
    <w:p w:rsidR="00673894" w:rsidRPr="0088118A" w:rsidRDefault="00673894" w:rsidP="00673894">
      <w:pPr>
        <w:spacing w:after="0" w:line="240" w:lineRule="auto"/>
        <w:jc w:val="center"/>
        <w:rPr>
          <w:rFonts w:ascii="Georgia" w:eastAsia="Times New Roman" w:hAnsi="Georgia" w:cs="Times New Roman"/>
          <w:color w:val="EA0400"/>
          <w:lang w:eastAsia="ru-RU"/>
        </w:rPr>
      </w:pPr>
    </w:p>
    <w:p w:rsidR="00673894" w:rsidRPr="0088118A" w:rsidRDefault="00673894" w:rsidP="00673894">
      <w:pPr>
        <w:spacing w:after="0" w:line="240" w:lineRule="auto"/>
        <w:jc w:val="center"/>
        <w:rPr>
          <w:rFonts w:ascii="Georgia" w:eastAsia="Times New Roman" w:hAnsi="Georgia" w:cs="Times New Roman"/>
          <w:color w:val="EA0400"/>
          <w:lang w:eastAsia="ru-RU"/>
        </w:rPr>
      </w:pPr>
    </w:p>
    <w:p w:rsidR="00673894" w:rsidRDefault="00673894" w:rsidP="00673894">
      <w:r>
        <w:rPr>
          <w:rFonts w:ascii="Times" w:hAnsi="Times" w:cs="Times"/>
        </w:rPr>
        <w:t>На сегодняшний день любой человек имеет возможность найти информацию о родственниках и близких, погибших или пропавших без вести в ходе Великой Отечественной войны. Для изучения документов, содержащих персональные данные военнослужащих времен войны, создано множество сайтов. Представляем вам обзор наиболее полезных из них.</w:t>
      </w:r>
    </w:p>
    <w:p w:rsidR="00673894" w:rsidRDefault="00673894" w:rsidP="00673894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  <w:b/>
                <w:bCs/>
              </w:rPr>
              <w:t>     </w:t>
            </w:r>
          </w:p>
          <w:p w:rsidR="00673894" w:rsidRDefault="00673894" w:rsidP="00561438">
            <w:r>
              <w:rPr>
                <w:b/>
                <w:bCs/>
                <w:i/>
                <w:iCs/>
              </w:rPr>
              <w:t>    </w:t>
            </w:r>
            <w:r>
              <w:rPr>
                <w:rFonts w:ascii="Times" w:hAnsi="Times" w:cs="Times"/>
                <w:b/>
                <w:bCs/>
                <w:i/>
                <w:iCs/>
              </w:rPr>
              <w:t>   </w:t>
            </w: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hyperlink r:id="rId10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1941-1945.RU</w:t>
              </w:r>
            </w:hyperlink>
          </w:p>
          <w:p w:rsidR="00673894" w:rsidRDefault="00673894" w:rsidP="00561438">
            <w:pPr>
              <w:jc w:val="center"/>
            </w:pPr>
          </w:p>
          <w:p w:rsidR="00673894" w:rsidRDefault="00673894" w:rsidP="00561438"/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На сайте представлены разделы – энциклопедия войны (хронология), Герои Советского Союза, военные операции, биографии полководцев, песни военных лет, обзор оружия.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FC4564" w:rsidP="00561438">
            <w:pPr>
              <w:jc w:val="center"/>
            </w:pPr>
            <w:hyperlink r:id="rId11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Победа.1941 - 1945</w:t>
              </w:r>
            </w:hyperlink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</w:rPr>
              <w:t>В экспозиции сайта представлены кино и фотодокументы Великой Отечественной войны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FC4564" w:rsidP="00561438">
            <w:pPr>
              <w:jc w:val="center"/>
            </w:pPr>
            <w:hyperlink r:id="rId12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Бессмертный полк</w:t>
              </w:r>
            </w:hyperlink>
          </w:p>
          <w:p w:rsidR="00673894" w:rsidRDefault="00673894" w:rsidP="00561438"/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</w:rPr>
              <w:t>Официальный сайт движения Бессмертный полк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  <w:b/>
                <w:bCs/>
                <w:i/>
                <w:iCs/>
              </w:rPr>
              <w:t>        </w:t>
            </w: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proofErr w:type="spellStart"/>
            <w:r w:rsidR="00FC4564">
              <w:rPr>
                <w:rFonts w:ascii="Times" w:hAnsi="Times" w:cs="Times"/>
                <w:b/>
                <w:bCs/>
                <w:i/>
                <w:iCs/>
                <w:color w:val="0000FF"/>
              </w:rPr>
              <w:fldChar w:fldCharType="begin"/>
            </w: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instrText xml:space="preserve"> HYPERLINK "http://baza.onagradah.ru/" \t "_blank" </w:instrText>
            </w:r>
            <w:r w:rsidR="00FC4564">
              <w:rPr>
                <w:rFonts w:ascii="Times" w:hAnsi="Times" w:cs="Times"/>
                <w:b/>
                <w:bCs/>
                <w:i/>
                <w:iCs/>
                <w:color w:val="0000FF"/>
              </w:rPr>
              <w:fldChar w:fldCharType="separate"/>
            </w:r>
            <w:r>
              <w:rPr>
                <w:rStyle w:val="a3"/>
                <w:rFonts w:ascii="Times" w:hAnsi="Times" w:cs="Times"/>
                <w:b/>
                <w:bCs/>
                <w:i/>
                <w:iCs/>
                <w:color w:val="631316"/>
              </w:rPr>
              <w:t>Онаградах</w:t>
            </w:r>
            <w:proofErr w:type="gramStart"/>
            <w:r>
              <w:rPr>
                <w:rStyle w:val="a3"/>
                <w:rFonts w:ascii="Times" w:hAnsi="Times" w:cs="Times"/>
                <w:b/>
                <w:bCs/>
                <w:i/>
                <w:iCs/>
                <w:color w:val="631316"/>
              </w:rPr>
              <w:t>.р</w:t>
            </w:r>
            <w:proofErr w:type="gramEnd"/>
            <w:r>
              <w:rPr>
                <w:rStyle w:val="a3"/>
                <w:rFonts w:ascii="Times" w:hAnsi="Times" w:cs="Times"/>
                <w:b/>
                <w:bCs/>
                <w:i/>
                <w:iCs/>
                <w:color w:val="631316"/>
              </w:rPr>
              <w:t>у</w:t>
            </w:r>
            <w:proofErr w:type="spellEnd"/>
            <w:r w:rsidR="00FC4564">
              <w:rPr>
                <w:rFonts w:ascii="Times" w:hAnsi="Times" w:cs="Times"/>
                <w:b/>
                <w:bCs/>
                <w:i/>
                <w:iCs/>
                <w:color w:val="0000FF"/>
              </w:rPr>
              <w:fldChar w:fldCharType="end"/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</w:rPr>
              <w:t>Портал о наградах, награждениях и награжденных.</w:t>
            </w: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FC4564" w:rsidP="00561438">
            <w:pPr>
              <w:jc w:val="center"/>
            </w:pPr>
            <w:hyperlink r:id="rId13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Музей Победы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r>
              <w:rPr>
                <w:rFonts w:ascii="Times" w:hAnsi="Times" w:cs="Times"/>
              </w:rPr>
              <w:t>Сайт Центрального музея Великой Отечественной войны. На сайте представлены онлайн-экскурсии по музею.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FC4564" w:rsidP="00561438">
            <w:pPr>
              <w:jc w:val="center"/>
            </w:pPr>
            <w:hyperlink r:id="rId14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Герои страны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На сайте публикуются биографии Героев Советского Союза и Героев Российской Федерации, Героев Социалистического Труда и Героев Труда Российской Федерации, полных кавалеров ордена Славы и ордена Трудовой Славы.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</w:rPr>
              <w:t>  </w:t>
            </w:r>
          </w:p>
          <w:p w:rsidR="00673894" w:rsidRDefault="00FC4564" w:rsidP="00561438">
            <w:pPr>
              <w:jc w:val="center"/>
            </w:pPr>
            <w:hyperlink r:id="rId15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Я помню!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На сайте собраны воспоминания ветеранов Великой Отечественной войны. Воспоминания разбиты на разделы по родам войск, в которых служили авторы воспоминаний. Вы можете познакомиться с воспоминаниями пехотинцев, танкистов, летчиков... На сайте можно разместить воспоминания своих родных.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</w:rPr>
              <w:t> </w:t>
            </w:r>
            <w:hyperlink r:id="rId16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Победители</w:t>
              </w:r>
            </w:hyperlink>
          </w:p>
          <w:p w:rsidR="00673894" w:rsidRDefault="00673894" w:rsidP="00561438"/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Сайт объединяет исторические факты, современные воспоминания и архивные хроники, включает список ветеранов с системой поиска, мультимедийную модель хода войны.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hyperlink r:id="rId17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Группа военной археологии "Искатель"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Основным направлением деятельности группы «Искатель» является поиск и перезахоронение воинов, погибших в годы Великой Отечественной войны, установление их судеб.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673894" w:rsidP="00561438">
            <w:pPr>
              <w:jc w:val="center"/>
            </w:pPr>
          </w:p>
          <w:p w:rsidR="00673894" w:rsidRDefault="00FC4564" w:rsidP="00561438">
            <w:pPr>
              <w:jc w:val="center"/>
            </w:pPr>
            <w:hyperlink r:id="rId18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Подвиг народа</w:t>
              </w:r>
            </w:hyperlink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Электронный банк документов, относящихся к периоду Великой Отечественной войны. Содержимое банка данных составляют документы Центрального архива Министерства обороны РФ, а именно наградные дела и документы по оперативному управлению боевыми действиями.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FC4564" w:rsidP="00561438">
            <w:pPr>
              <w:jc w:val="center"/>
            </w:pPr>
            <w:hyperlink r:id="rId19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Память народа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  <w:color w:val="000000"/>
              </w:rPr>
              <w:t>Портал, на котором размещены подлинные документы Второй мировой войны. </w:t>
            </w:r>
            <w:r>
              <w:rPr>
                <w:rFonts w:ascii="Times" w:hAnsi="Times" w:cs="Times"/>
              </w:rPr>
              <w:t>Поиск мест первичных захоронений и документов о награждениях, прохождении службы, победах и потерях на полях сражений первой и второй мировых войн.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hyperlink r:id="rId20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Мемориал</w:t>
              </w:r>
            </w:hyperlink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База данных Минобороны РФ. Обобщённый электронный банк данных (ОБД), содержащий информацию о советских воинах, погибших, умерших и пропавших без вести в годы Великой Отечественной войны, а также в послевоенный период.</w:t>
            </w:r>
          </w:p>
          <w:p w:rsidR="00673894" w:rsidRDefault="00673894" w:rsidP="00561438">
            <w:pPr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hyperlink r:id="rId21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Помните нас!</w:t>
              </w:r>
            </w:hyperlink>
          </w:p>
          <w:p w:rsidR="00673894" w:rsidRDefault="00673894" w:rsidP="00561438"/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both"/>
            </w:pPr>
            <w:r>
              <w:rPr>
                <w:rFonts w:ascii="Times" w:hAnsi="Times" w:cs="Times"/>
              </w:rPr>
              <w:t>База памятников, мемориалов, воинских захоронений солдат Великой Отечественной войны. </w:t>
            </w:r>
            <w:r>
              <w:rPr>
                <w:rFonts w:ascii="Times" w:hAnsi="Times" w:cs="Times"/>
                <w:color w:val="000000"/>
              </w:rPr>
              <w:t>Каждый – и житель крохотного села, и житель мегаполиса – может прислать фотографию мемориального объекта, находящегося в его локации.</w:t>
            </w:r>
          </w:p>
          <w:p w:rsidR="00673894" w:rsidRDefault="00673894" w:rsidP="00561438"/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  <w:r>
              <w:rPr>
                <w:b/>
                <w:bCs/>
                <w:i/>
                <w:iCs/>
                <w:color w:val="0000FF"/>
              </w:rPr>
              <w:t> </w:t>
            </w:r>
            <w:hyperlink r:id="rId22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  <w:color w:val="631316"/>
                </w:rPr>
                <w:t>Поисковое движение России</w:t>
              </w:r>
            </w:hyperlink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shd w:val="clear" w:color="auto" w:fill="FFFFFF"/>
              <w:spacing w:line="420" w:lineRule="atLeast"/>
            </w:pPr>
            <w:r>
              <w:rPr>
                <w:rFonts w:ascii="Times" w:hAnsi="Times" w:cs="Times"/>
              </w:rPr>
              <w:t>Книги памяти по регионам России.</w:t>
            </w:r>
          </w:p>
          <w:p w:rsidR="00673894" w:rsidRDefault="00673894" w:rsidP="00561438">
            <w:pPr>
              <w:spacing w:line="240" w:lineRule="auto"/>
              <w:jc w:val="both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</w:p>
          <w:p w:rsidR="00673894" w:rsidRDefault="00FC4564" w:rsidP="00561438">
            <w:pPr>
              <w:jc w:val="center"/>
            </w:pPr>
            <w:hyperlink r:id="rId23" w:tgtFrame="_blank" w:history="1">
              <w:r w:rsidR="00673894"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Государственный исторический музей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shd w:val="clear" w:color="auto" w:fill="FFFFFF"/>
              <w:jc w:val="both"/>
            </w:pPr>
            <w:r>
              <w:rPr>
                <w:rFonts w:ascii="Times" w:hAnsi="Times" w:cs="Times"/>
              </w:rPr>
              <w:t>Крупнейший в России музей национальной культуры и истории. Сайт призван помочь родственникам найти сведения о родных и близких, вернуть имена неизвестным героям, чьи образы запечатлели фронтовые художники, и послужит посвящением тем, кто создавал художественную летопись героической эпохи.</w:t>
            </w:r>
          </w:p>
          <w:p w:rsidR="00673894" w:rsidRDefault="00673894" w:rsidP="00561438">
            <w:pPr>
              <w:shd w:val="clear" w:color="auto" w:fill="FFFFFF"/>
            </w:pPr>
          </w:p>
        </w:tc>
      </w:tr>
      <w:tr w:rsidR="00673894" w:rsidTr="0056143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jc w:val="center"/>
            </w:pPr>
            <w:r>
              <w:rPr>
                <w:rFonts w:ascii="Times" w:hAnsi="Times" w:cs="Times"/>
                <w:b/>
                <w:bCs/>
                <w:i/>
                <w:iCs/>
                <w:color w:val="0000FF"/>
              </w:rPr>
              <w:t> </w:t>
            </w:r>
            <w:hyperlink r:id="rId24" w:tgtFrame="_blank" w:history="1">
              <w:r>
                <w:rPr>
                  <w:rStyle w:val="a3"/>
                  <w:rFonts w:ascii="Times" w:hAnsi="Times" w:cs="Times"/>
                  <w:b/>
                  <w:bCs/>
                  <w:i/>
                  <w:iCs/>
                </w:rPr>
                <w:t>Российский Государственный военный архив (РГВА)</w:t>
              </w:r>
            </w:hyperlink>
          </w:p>
          <w:p w:rsidR="00673894" w:rsidRDefault="00673894" w:rsidP="00561438">
            <w:pPr>
              <w:jc w:val="center"/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94" w:rsidRDefault="00673894" w:rsidP="00561438">
            <w:pPr>
              <w:shd w:val="clear" w:color="auto" w:fill="FFFFFF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Крупнейшее хранилище военно-исторических документов советской эпохи.</w:t>
            </w:r>
          </w:p>
          <w:p w:rsidR="00673894" w:rsidRDefault="00673894" w:rsidP="00561438">
            <w:pPr>
              <w:shd w:val="clear" w:color="auto" w:fill="FFFFFF"/>
              <w:jc w:val="both"/>
            </w:pPr>
          </w:p>
        </w:tc>
      </w:tr>
    </w:tbl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</w:p>
    <w:p w:rsidR="00673894" w:rsidRDefault="00673894" w:rsidP="0083581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  <w:r>
        <w:rPr>
          <w:rFonts w:ascii="Arial" w:hAnsi="Arial" w:cs="Arial"/>
          <w:color w:val="F48D1D"/>
          <w:sz w:val="33"/>
          <w:szCs w:val="33"/>
        </w:rPr>
        <w:t xml:space="preserve">Советую почитать.                </w:t>
      </w:r>
      <w:r>
        <w:rPr>
          <w:rFonts w:ascii="Arial" w:hAnsi="Arial" w:cs="Arial"/>
          <w:noProof/>
          <w:color w:val="B5653B"/>
          <w:sz w:val="20"/>
          <w:szCs w:val="20"/>
        </w:rPr>
        <w:drawing>
          <wp:inline distT="0" distB="0" distL="0" distR="0">
            <wp:extent cx="3048000" cy="1714500"/>
            <wp:effectExtent l="0" t="0" r="0" b="0"/>
            <wp:docPr id="7" name="Рисунок 7" descr="https://4.bp.blogspot.com/-2j8I9ksSK6A/WQ3JzVBDbbI/AAAAAAAAINI/d8VyAoDyxP0X6qlbTjNTRE2XiG04epKcgCK4B/s320/voyna_pobeda_pamyat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2j8I9ksSK6A/WQ3JzVBDbbI/AAAAAAAAINI/d8VyAoDyxP0X6qlbTjNTRE2XiG04epKcgCK4B/s320/voyna_pobeda_pamyat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Pr="0088118A" w:rsidRDefault="00673894" w:rsidP="0083581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48D1D"/>
          <w:sz w:val="33"/>
          <w:szCs w:val="33"/>
        </w:rPr>
      </w:pPr>
      <w:r w:rsidRPr="009F7710">
        <w:rPr>
          <w:rFonts w:ascii="Arial" w:hAnsi="Arial" w:cs="Arial"/>
          <w:sz w:val="32"/>
          <w:szCs w:val="32"/>
        </w:rPr>
        <w:t>Уважаемые родители, пр</w:t>
      </w:r>
      <w:r w:rsidRPr="006A5F5E">
        <w:rPr>
          <w:rFonts w:ascii="Arial" w:hAnsi="Arial" w:cs="Arial"/>
          <w:sz w:val="32"/>
          <w:szCs w:val="32"/>
        </w:rPr>
        <w:t>иближается большой праздник - 75</w:t>
      </w:r>
      <w:r w:rsidRPr="009F7710">
        <w:rPr>
          <w:rFonts w:ascii="Arial" w:hAnsi="Arial" w:cs="Arial"/>
          <w:sz w:val="32"/>
          <w:szCs w:val="32"/>
        </w:rPr>
        <w:t xml:space="preserve"> лет великой Победы! Как рассказать нашим детям о страшной беде, о войне?  А может быть, почитать им об </w:t>
      </w:r>
      <w:r w:rsidRPr="009F7710">
        <w:rPr>
          <w:rFonts w:ascii="Arial" w:hAnsi="Arial" w:cs="Arial"/>
          <w:sz w:val="32"/>
          <w:szCs w:val="32"/>
        </w:rPr>
        <w:lastRenderedPageBreak/>
        <w:t>это</w:t>
      </w:r>
      <w:r>
        <w:rPr>
          <w:rFonts w:ascii="Arial" w:hAnsi="Arial" w:cs="Arial"/>
          <w:sz w:val="32"/>
          <w:szCs w:val="32"/>
        </w:rPr>
        <w:t>м?</w:t>
      </w:r>
      <w:r w:rsidRPr="009F7710">
        <w:rPr>
          <w:rFonts w:ascii="Arial" w:hAnsi="Arial" w:cs="Arial"/>
          <w:sz w:val="32"/>
          <w:szCs w:val="32"/>
        </w:rPr>
        <w:t xml:space="preserve"> </w:t>
      </w:r>
      <w:r w:rsidRPr="006A5F5E">
        <w:rPr>
          <w:rFonts w:ascii="Arial" w:hAnsi="Arial" w:cs="Arial"/>
          <w:color w:val="000000"/>
          <w:sz w:val="32"/>
          <w:szCs w:val="32"/>
        </w:rPr>
        <w:t>Знакомясь с литературой о Великой Отечественной войне, наши дети должны знать о том, что их сверстники в далекие сороковые годы прошлого века не только боролись с трудностями военного времени в тылу, но и внесли свой непосредственный вклад в Победу, вступив в борьбу с врагом наравне со взрослыми! Предлагаю Вам современные книги о Великой Отечественной войне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673894" w:rsidRDefault="00673894" w:rsidP="0083581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660000"/>
          <w:sz w:val="25"/>
          <w:szCs w:val="25"/>
        </w:rPr>
      </w:pPr>
    </w:p>
    <w:p w:rsidR="00673894" w:rsidRDefault="00673894" w:rsidP="0083581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660000"/>
          <w:sz w:val="25"/>
          <w:szCs w:val="25"/>
        </w:rPr>
      </w:pPr>
    </w:p>
    <w:p w:rsidR="00673894" w:rsidRPr="008A7F28" w:rsidRDefault="00673894" w:rsidP="0083581C">
      <w:pPr>
        <w:pStyle w:val="3"/>
        <w:shd w:val="clear" w:color="auto" w:fill="FFFFFF"/>
        <w:spacing w:before="0" w:beforeAutospacing="0" w:after="0" w:afterAutospacing="0"/>
        <w:rPr>
          <w:bCs w:val="0"/>
          <w:color w:val="660000"/>
          <w:sz w:val="32"/>
          <w:szCs w:val="32"/>
        </w:rPr>
      </w:pPr>
      <w:r w:rsidRPr="008A7F28">
        <w:rPr>
          <w:bCs w:val="0"/>
          <w:color w:val="660000"/>
          <w:sz w:val="32"/>
          <w:szCs w:val="32"/>
        </w:rPr>
        <w:t>Громова О. Сахарный ребёнок</w:t>
      </w:r>
    </w:p>
    <w:p w:rsidR="00673894" w:rsidRDefault="00673894" w:rsidP="006A5F5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4E2800"/>
          <w:sz w:val="24"/>
          <w:szCs w:val="24"/>
        </w:rPr>
      </w:pPr>
      <w:r w:rsidRPr="0027209F">
        <w:rPr>
          <w:rFonts w:ascii="Arial" w:hAnsi="Arial" w:cs="Arial"/>
          <w:noProof/>
          <w:color w:val="B5653B"/>
          <w:sz w:val="20"/>
          <w:szCs w:val="20"/>
        </w:rPr>
        <w:drawing>
          <wp:inline distT="0" distB="0" distL="0" distR="0">
            <wp:extent cx="1531203" cy="2752725"/>
            <wp:effectExtent l="0" t="0" r="0" b="0"/>
            <wp:docPr id="6" name="Рисунок 6" descr="https://3.bp.blogspot.com/-S5L_XoQQgro/WQ2Q1Yo62-I/AAAAAAAAIMw/UFQEplzYw98b3lHU6VcHtfuqJ2AtOjcWwCK4B/s320/11656733.cover_41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S5L_XoQQgro/WQ2Q1Yo62-I/AAAAAAAAIMw/UFQEplzYw98b3lHU6VcHtfuqJ2AtOjcWwCK4B/s320/11656733.cover_41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16" cy="27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Pr="008A7F28" w:rsidRDefault="00673894" w:rsidP="0088118A">
      <w:pPr>
        <w:shd w:val="clear" w:color="auto" w:fill="FFFFFF"/>
        <w:rPr>
          <w:rFonts w:ascii="Times New Roman" w:hAnsi="Times New Roman" w:cs="Times New Roman"/>
          <w:color w:val="4E2800"/>
          <w:sz w:val="28"/>
          <w:szCs w:val="28"/>
        </w:rPr>
      </w:pPr>
      <w:r w:rsidRPr="008A7F28">
        <w:rPr>
          <w:rFonts w:ascii="Times New Roman" w:hAnsi="Times New Roman" w:cs="Times New Roman"/>
          <w:color w:val="4E2800"/>
          <w:sz w:val="28"/>
          <w:szCs w:val="28"/>
        </w:rPr>
        <w:t>Книга Ольги Громовой "</w:t>
      </w:r>
      <w:r w:rsidRPr="00E73C05">
        <w:rPr>
          <w:rFonts w:ascii="Times New Roman" w:hAnsi="Times New Roman" w:cs="Times New Roman"/>
          <w:iCs/>
          <w:color w:val="4E2800"/>
          <w:sz w:val="28"/>
          <w:szCs w:val="28"/>
        </w:rPr>
        <w:t>Сахарный ребенок</w:t>
      </w:r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" записана ею со слов </w:t>
      </w:r>
      <w:proofErr w:type="spell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Стеллы</w:t>
      </w:r>
      <w:proofErr w:type="spell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</w:t>
      </w:r>
      <w:proofErr w:type="spell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Нудольской</w:t>
      </w:r>
      <w:proofErr w:type="spell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, чье детство пришлось </w:t>
      </w:r>
      <w:proofErr w:type="gram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на конец</w:t>
      </w:r>
      <w:proofErr w:type="gram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30-х - начало 40-х годов в Советском Союзе. </w:t>
      </w:r>
      <w:proofErr w:type="gram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Это очень личный и берущий за душу рассказ о том, как пятилетняя Эля, счастливо растущая в любящей семье, вдруг оказывается дочерью "врага народа" и попадает в страшный, непонятный ей мир: после ареста отца их вместе с матерью отправляют в лагерь в Киргизии как ЧСИР (членов семьи изменника</w:t>
      </w:r>
      <w:hyperlink r:id="rId29" w:history="1">
        <w:r w:rsidRPr="008A7F28">
          <w:rPr>
            <w:rStyle w:val="a3"/>
            <w:rFonts w:ascii="Times New Roman" w:hAnsi="Times New Roman" w:cs="Times New Roman"/>
            <w:color w:val="B5653B"/>
            <w:sz w:val="28"/>
            <w:szCs w:val="28"/>
          </w:rPr>
          <w:t> </w:t>
        </w:r>
      </w:hyperlink>
      <w:r w:rsidRPr="008A7F28">
        <w:rPr>
          <w:rFonts w:ascii="Times New Roman" w:hAnsi="Times New Roman" w:cs="Times New Roman"/>
          <w:color w:val="4E2800"/>
          <w:sz w:val="28"/>
          <w:szCs w:val="28"/>
        </w:rPr>
        <w:t>Родины) и СОЭ (социально опасные элементы).</w:t>
      </w:r>
      <w:proofErr w:type="gram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</w:t>
      </w:r>
      <w:proofErr w:type="gram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Но</w:t>
      </w:r>
      <w:proofErr w:type="gram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несмотря на все испытания, голод и болезни, которые им приходится пережить, Эля и ее мама не падают духом: читают стихи, поют песни, шутят, по-настоящему заботятся друг о друге.</w:t>
      </w:r>
    </w:p>
    <w:p w:rsidR="00673894" w:rsidRPr="0027209F" w:rsidRDefault="00673894" w:rsidP="006A5F5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4E2800"/>
          <w:sz w:val="24"/>
          <w:szCs w:val="24"/>
        </w:rPr>
      </w:pPr>
    </w:p>
    <w:p w:rsidR="00673894" w:rsidRPr="008A7F28" w:rsidRDefault="00673894" w:rsidP="006A5F5E">
      <w:pPr>
        <w:shd w:val="clear" w:color="auto" w:fill="FFFFFF"/>
        <w:rPr>
          <w:rFonts w:ascii="Times New Roman" w:hAnsi="Times New Roman" w:cs="Times New Roman"/>
          <w:color w:val="4E2800"/>
          <w:sz w:val="32"/>
          <w:szCs w:val="32"/>
        </w:rPr>
      </w:pPr>
      <w:r w:rsidRPr="008A7F28">
        <w:rPr>
          <w:rFonts w:ascii="Times New Roman" w:hAnsi="Times New Roman" w:cs="Times New Roman"/>
          <w:b/>
          <w:bCs/>
          <w:color w:val="660000"/>
          <w:sz w:val="32"/>
          <w:szCs w:val="32"/>
        </w:rPr>
        <w:t xml:space="preserve">Сёмин В. Ласточка-звездочка. </w:t>
      </w:r>
    </w:p>
    <w:p w:rsidR="00673894" w:rsidRPr="006A5F5E" w:rsidRDefault="00673894" w:rsidP="006A5F5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</w:p>
    <w:p w:rsidR="00673894" w:rsidRDefault="00673894" w:rsidP="001A6676">
      <w:pPr>
        <w:shd w:val="clear" w:color="auto" w:fill="FFFFFF"/>
        <w:rPr>
          <w:rFonts w:ascii="Arial" w:hAnsi="Arial" w:cs="Arial"/>
          <w:color w:val="4E2800"/>
          <w:sz w:val="20"/>
          <w:szCs w:val="20"/>
        </w:rPr>
      </w:pPr>
      <w:r>
        <w:rPr>
          <w:rFonts w:ascii="Arial" w:hAnsi="Arial" w:cs="Arial"/>
          <w:noProof/>
          <w:color w:val="B5653B"/>
          <w:sz w:val="20"/>
          <w:szCs w:val="20"/>
          <w:lang w:eastAsia="ru-RU"/>
        </w:rPr>
        <w:lastRenderedPageBreak/>
        <w:drawing>
          <wp:inline distT="0" distB="0" distL="0" distR="0">
            <wp:extent cx="2162175" cy="3048000"/>
            <wp:effectExtent l="0" t="0" r="9525" b="0"/>
            <wp:docPr id="5" name="Рисунок 5" descr="https://3.bp.blogspot.com/-01XRdcpZmYo/WQ2Q_qOd5RI/AAAAAAAAIM4/AarufvxbcdU9THe6leBRtH9J0y4OHNrnQCK4B/s320/lastochka_zvezdochk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01XRdcpZmYo/WQ2Q_qOd5RI/AAAAAAAAIM4/AarufvxbcdU9THe6leBRtH9J0y4OHNrnQCK4B/s320/lastochka_zvezdochk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Pr="008A7F28" w:rsidRDefault="00673894" w:rsidP="0027209F">
      <w:pPr>
        <w:shd w:val="clear" w:color="auto" w:fill="FFFFFF"/>
        <w:rPr>
          <w:rFonts w:ascii="Arial" w:hAnsi="Arial" w:cs="Arial"/>
          <w:color w:val="4E2800"/>
          <w:sz w:val="28"/>
          <w:szCs w:val="28"/>
        </w:rPr>
      </w:pPr>
      <w:r>
        <w:rPr>
          <w:rFonts w:ascii="Arial" w:hAnsi="Arial" w:cs="Arial"/>
          <w:color w:val="4E2800"/>
          <w:sz w:val="20"/>
          <w:szCs w:val="20"/>
        </w:rPr>
        <w:br/>
      </w:r>
      <w:r w:rsidRPr="008A7F28">
        <w:rPr>
          <w:rFonts w:ascii="Times New Roman" w:hAnsi="Times New Roman" w:cs="Times New Roman"/>
          <w:color w:val="000000"/>
          <w:sz w:val="28"/>
          <w:szCs w:val="28"/>
        </w:rPr>
        <w:t>С раннего детства мама называла своего сына, Сережу, «ласточкой» и «звездочкой». Когда мальчик был маленьким, он относился к этим ласковым прозвищам спокойно. Но как только пошел в школу, и одноклассники услышали это, ему стало неловко.</w:t>
      </w:r>
    </w:p>
    <w:p w:rsidR="00673894" w:rsidRPr="008A7F28" w:rsidRDefault="00673894" w:rsidP="001A6676">
      <w:pPr>
        <w:shd w:val="clear" w:color="auto" w:fill="FFFFFF"/>
        <w:textAlignment w:val="baseline"/>
        <w:rPr>
          <w:rFonts w:ascii="Times New Roman" w:hAnsi="Times New Roman" w:cs="Times New Roman"/>
          <w:color w:val="4E2800"/>
          <w:sz w:val="28"/>
          <w:szCs w:val="28"/>
        </w:rPr>
      </w:pPr>
      <w:r w:rsidRPr="008A7F28">
        <w:rPr>
          <w:rFonts w:ascii="Times New Roman" w:hAnsi="Times New Roman" w:cs="Times New Roman"/>
          <w:color w:val="000000"/>
          <w:sz w:val="28"/>
          <w:szCs w:val="28"/>
        </w:rPr>
        <w:t>Мальчишки – народ жестокий, и прозвище «ласточка-звездочка» закрепилось за Сергеем на всю жизнь. Когда ему исполнилось 14 лет, началась война. Отца мобилизовали, и остался Сергей с мамой в южном городе, который оказался в немецкой оккупации одним из первых. Мальчик своими глазами видел бомбежки, убийства, и другие ужасы войны.</w:t>
      </w:r>
    </w:p>
    <w:p w:rsidR="00673894" w:rsidRPr="008A7F28" w:rsidRDefault="00673894" w:rsidP="001A6676">
      <w:pPr>
        <w:shd w:val="clear" w:color="auto" w:fill="FFFFFF"/>
        <w:textAlignment w:val="baseline"/>
        <w:rPr>
          <w:rFonts w:ascii="Times New Roman" w:hAnsi="Times New Roman" w:cs="Times New Roman"/>
          <w:color w:val="4E2800"/>
          <w:sz w:val="28"/>
          <w:szCs w:val="28"/>
        </w:rPr>
      </w:pPr>
      <w:r w:rsidRPr="008A7F28">
        <w:rPr>
          <w:rFonts w:ascii="Times New Roman" w:hAnsi="Times New Roman" w:cs="Times New Roman"/>
          <w:color w:val="000000"/>
          <w:sz w:val="28"/>
          <w:szCs w:val="28"/>
        </w:rPr>
        <w:t>Это произведение о том, как в мирную дворовую жизнь обычных мальчишек врывается война. Автор, Виталий Семин, написал ее еще в 1963 году. Он рассказывает о первом годе войны на основе собственного опыта, честно и беспристрастно, без пафосного патриотизма. Я бы рекомендовала  «Ласточку-звездочку» для чтения ровесникам главного героя, подросткам 14 лет.</w:t>
      </w:r>
    </w:p>
    <w:p w:rsidR="00673894" w:rsidRPr="008A7F28" w:rsidRDefault="00673894" w:rsidP="001A6676">
      <w:pPr>
        <w:shd w:val="clear" w:color="auto" w:fill="FFFFFF"/>
        <w:spacing w:after="240"/>
        <w:textAlignment w:val="baseline"/>
        <w:rPr>
          <w:rFonts w:ascii="Arial" w:hAnsi="Arial" w:cs="Arial"/>
          <w:color w:val="4E2800"/>
          <w:sz w:val="28"/>
          <w:szCs w:val="28"/>
        </w:rPr>
      </w:pPr>
    </w:p>
    <w:p w:rsidR="008A7F28" w:rsidRDefault="008A7F28" w:rsidP="009F771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73894" w:rsidRPr="008A7F28" w:rsidRDefault="00673894" w:rsidP="009F77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A7F28">
        <w:rPr>
          <w:rFonts w:ascii="Times New Roman" w:hAnsi="Times New Roman" w:cs="Times New Roman"/>
          <w:b/>
          <w:bCs/>
          <w:color w:val="660000"/>
          <w:sz w:val="32"/>
          <w:szCs w:val="32"/>
        </w:rPr>
        <w:t>Леонов В. Мальчишка в сбитом самолёте</w:t>
      </w:r>
    </w:p>
    <w:p w:rsidR="00673894" w:rsidRPr="008A7F28" w:rsidRDefault="00673894" w:rsidP="009F77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73894" w:rsidRPr="008A7F28" w:rsidRDefault="00673894" w:rsidP="009F77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73894" w:rsidRDefault="00673894" w:rsidP="009F771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673894" w:rsidRDefault="00673894" w:rsidP="009F771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hAnsi="Arial" w:cs="Arial"/>
          <w:noProof/>
          <w:color w:val="B5653B"/>
          <w:sz w:val="20"/>
          <w:szCs w:val="20"/>
          <w:lang w:eastAsia="ru-RU"/>
        </w:rPr>
        <w:lastRenderedPageBreak/>
        <w:drawing>
          <wp:inline distT="0" distB="0" distL="0" distR="0">
            <wp:extent cx="2124075" cy="3048000"/>
            <wp:effectExtent l="0" t="0" r="9525" b="0"/>
            <wp:docPr id="4" name="Рисунок 4" descr="https://4.bp.blogspot.com/-Okvww8tp9UY/WQxH-S5stHI/AAAAAAAAIMc/TXjvBmKyZMUXw1OBkGy76SI0EpjdHqPGQCK4B/s320/Vladislav_Leonov_%25E2%2580%2594_Malchishka_v_sbitom_samolete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Okvww8tp9UY/WQxH-S5stHI/AAAAAAAAIMc/TXjvBmKyZMUXw1OBkGy76SI0EpjdHqPGQCK4B/s320/Vladislav_Leonov_%25E2%2580%2594_Malchishka_v_sbitom_samolete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94" w:rsidRPr="008A7F28" w:rsidRDefault="00673894" w:rsidP="001A6676">
      <w:pPr>
        <w:shd w:val="clear" w:color="auto" w:fill="FFFFFF"/>
        <w:rPr>
          <w:rFonts w:ascii="Times New Roman" w:hAnsi="Times New Roman" w:cs="Times New Roman"/>
          <w:color w:val="4E2800"/>
          <w:sz w:val="28"/>
          <w:szCs w:val="28"/>
        </w:rPr>
      </w:pPr>
      <w:r>
        <w:rPr>
          <w:rFonts w:ascii="Arial" w:hAnsi="Arial" w:cs="Arial"/>
          <w:color w:val="4E2800"/>
          <w:sz w:val="20"/>
          <w:szCs w:val="20"/>
        </w:rPr>
        <w:br/>
      </w:r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Книга замечательного писателя Владислава Николаевича Леонова, журналиста, прозаика, члена Союза писателей, известного широкой публике своими произведениями для детей и подростков. Такими, как «Я в ответе за счастье», «Хозяин морковного поля», «Сбереги мою лошадку», «Подкова на счастье» и многими другими. В своей автобиографической книге, он расскажет нам об одном из самых страшных эпизодов мировой истории - о Великой Отечественной войне. Но не о том, что происходило на фронте, ведь бои шли не только там. В тылу шла своя </w:t>
      </w:r>
      <w:proofErr w:type="gramStart"/>
      <w:r w:rsidRPr="008A7F28">
        <w:rPr>
          <w:rFonts w:ascii="Times New Roman" w:hAnsi="Times New Roman" w:cs="Times New Roman"/>
          <w:color w:val="4E2800"/>
          <w:sz w:val="28"/>
          <w:szCs w:val="28"/>
        </w:rPr>
        <w:t>война</w:t>
      </w:r>
      <w:proofErr w:type="gramEnd"/>
      <w:r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и были свои герои. Вместе с юным Владиком Леоновым вы отправитесь в эвакуацию в необжитые степи, узнаете, что такое неизвестность и страх потери, как страшно может быть после войны. А еще узнаете, каким счастливым может быть детство, которое не смогли испортить ни война, ни разруха.</w:t>
      </w:r>
    </w:p>
    <w:p w:rsidR="00673894" w:rsidRPr="008A7F28" w:rsidRDefault="00673894" w:rsidP="001A6676">
      <w:pPr>
        <w:shd w:val="clear" w:color="auto" w:fill="FFFFFF"/>
        <w:rPr>
          <w:rFonts w:ascii="Times New Roman" w:hAnsi="Times New Roman" w:cs="Times New Roman"/>
          <w:b/>
          <w:bCs/>
          <w:color w:val="660000"/>
          <w:sz w:val="28"/>
          <w:szCs w:val="28"/>
        </w:rPr>
      </w:pPr>
    </w:p>
    <w:p w:rsidR="00673894" w:rsidRDefault="00673894" w:rsidP="001A6676">
      <w:pPr>
        <w:shd w:val="clear" w:color="auto" w:fill="FFFFFF"/>
        <w:rPr>
          <w:rFonts w:ascii="Arial" w:hAnsi="Arial" w:cs="Arial"/>
          <w:b/>
          <w:bCs/>
          <w:color w:val="660000"/>
          <w:sz w:val="25"/>
          <w:szCs w:val="25"/>
        </w:rPr>
      </w:pPr>
    </w:p>
    <w:p w:rsidR="00673894" w:rsidRPr="008A7F28" w:rsidRDefault="008A7F28" w:rsidP="001A6676">
      <w:pPr>
        <w:shd w:val="clear" w:color="auto" w:fill="FFFFFF"/>
        <w:rPr>
          <w:rFonts w:ascii="Times New Roman" w:hAnsi="Times New Roman" w:cs="Times New Roman"/>
          <w:color w:val="4E28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660000"/>
          <w:sz w:val="32"/>
          <w:szCs w:val="32"/>
        </w:rPr>
        <w:lastRenderedPageBreak/>
        <w:t>Олефир</w:t>
      </w:r>
      <w:proofErr w:type="spellEnd"/>
      <w:r>
        <w:rPr>
          <w:rFonts w:ascii="Times New Roman" w:hAnsi="Times New Roman" w:cs="Times New Roman"/>
          <w:b/>
          <w:bCs/>
          <w:color w:val="660000"/>
          <w:sz w:val="32"/>
          <w:szCs w:val="32"/>
        </w:rPr>
        <w:t xml:space="preserve"> С.  Я </w:t>
      </w:r>
      <w:r w:rsidR="00673894" w:rsidRPr="008A7F28">
        <w:rPr>
          <w:rFonts w:ascii="Times New Roman" w:hAnsi="Times New Roman" w:cs="Times New Roman"/>
          <w:b/>
          <w:bCs/>
          <w:color w:val="660000"/>
          <w:sz w:val="32"/>
          <w:szCs w:val="32"/>
        </w:rPr>
        <w:t>был маленьким, у нас была война.</w:t>
      </w:r>
      <w:r w:rsidR="00673894">
        <w:rPr>
          <w:rFonts w:ascii="Arial" w:hAnsi="Arial" w:cs="Arial"/>
          <w:color w:val="4E2800"/>
          <w:sz w:val="20"/>
          <w:szCs w:val="20"/>
        </w:rPr>
        <w:br/>
      </w:r>
      <w:r w:rsidR="00673894">
        <w:rPr>
          <w:rFonts w:ascii="Arial" w:hAnsi="Arial" w:cs="Arial"/>
          <w:noProof/>
          <w:color w:val="B5653B"/>
          <w:sz w:val="20"/>
          <w:szCs w:val="20"/>
          <w:lang w:eastAsia="ru-RU"/>
        </w:rPr>
        <w:drawing>
          <wp:inline distT="0" distB="0" distL="0" distR="0">
            <wp:extent cx="1905000" cy="2809875"/>
            <wp:effectExtent l="0" t="0" r="0" b="9525"/>
            <wp:docPr id="3" name="Рисунок 3" descr="https://4.bp.blogspot.com/-JOnNubmE7sU/WQxH1x46T7I/AAAAAAAAIMU/WEgDdN4l8bgn9iC1zQSD78xAQH0u2M25wCK4B/s400/Stanislav_Olefir__Kogda_ya_byl_malenkim_u_nas_byla_vojna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JOnNubmE7sU/WQxH1x46T7I/AAAAAAAAIMU/WEgDdN4l8bgn9iC1zQSD78xAQH0u2M25wCK4B/s400/Stanislav_Olefir__Kogda_ya_byl_malenkim_u_nas_byla_vojna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894">
        <w:rPr>
          <w:rFonts w:ascii="Arial" w:hAnsi="Arial" w:cs="Arial"/>
          <w:color w:val="4E2800"/>
          <w:sz w:val="20"/>
          <w:szCs w:val="20"/>
        </w:rPr>
        <w:br/>
      </w:r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Всё меньше остаётся свидетелей истории — людей, помнящих 1940-е годы. Ещё меньше тех, кто в состоянии воссоздать атмосферу тех лет. Станислав </w:t>
      </w:r>
      <w:proofErr w:type="spell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Олефир</w:t>
      </w:r>
      <w:proofErr w:type="spell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— из тех редких мастеров, которому это удаётся в полной мере. Его сборник рассказов «Когда я был маленьким, у нас была война…» выходит в издательстве «</w:t>
      </w:r>
      <w:proofErr w:type="spell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КомпасГид</w:t>
      </w:r>
      <w:proofErr w:type="spell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». Действие здесь разворачивается в небольшом селе, оккупированном немцами, и захватывает также годы после освобождения. «Большие темы» — война, жестокость немецких солдат, голод — автор затрагивает с помощью частных человеческих историй, зарисовок об удивительных людях, живших с ним бок </w:t>
      </w:r>
      <w:proofErr w:type="gram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о бок</w:t>
      </w:r>
      <w:proofErr w:type="gram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. Галерея ярких персонажей здесь абсолютно </w:t>
      </w:r>
      <w:proofErr w:type="spell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шукшинская</w:t>
      </w:r>
      <w:proofErr w:type="spell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— чего только стоит железнодорожный мастер Федя, без тарелки вкусного борща ни за что не приступающий к работе! Поскольку жизнь в селе, где происходит действие, немыслима без животных, они тоже становятся </w:t>
      </w:r>
      <w:proofErr w:type="gram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героями</w:t>
      </w:r>
      <w:proofErr w:type="gram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чуть ли не половины рассказов: друзья-собаки, безголосые куры и славный поросёнок Шерстюк, ловко обегающий мины в поисках картошки, оказываются не менее интересны, чем люди. Тяжёлое время, описанное в повести, воспринимается разнопланово: какой бы трагической ни была эпоха, быт всё равно сохранялся, а забавные случаи происходили несмотря ни на что. Аудитория книги — конечно, дети среднего и старшего школьного возраста. Однако понравится издание и старшему поколению, поскольку никаких скидок на детское восприятие автор не делает: сборник «Когда я был маленьким, у нас была война…» — серьёзный и важный, и Станислав </w:t>
      </w:r>
      <w:proofErr w:type="spellStart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>Олефир</w:t>
      </w:r>
      <w:proofErr w:type="spellEnd"/>
      <w:r w:rsidR="00673894" w:rsidRPr="008A7F28">
        <w:rPr>
          <w:rFonts w:ascii="Times New Roman" w:hAnsi="Times New Roman" w:cs="Times New Roman"/>
          <w:color w:val="4E2800"/>
          <w:sz w:val="28"/>
          <w:szCs w:val="28"/>
        </w:rPr>
        <w:t xml:space="preserve"> отчётливо это понимал.</w:t>
      </w:r>
    </w:p>
    <w:p w:rsidR="00673894" w:rsidRDefault="00673894" w:rsidP="001A6676">
      <w:pPr>
        <w:shd w:val="clear" w:color="auto" w:fill="FFFFFF"/>
        <w:rPr>
          <w:rFonts w:ascii="Arial" w:hAnsi="Arial" w:cs="Arial"/>
          <w:color w:val="4E2800"/>
          <w:sz w:val="25"/>
          <w:szCs w:val="25"/>
        </w:rPr>
      </w:pPr>
    </w:p>
    <w:p w:rsidR="00673894" w:rsidRPr="00E73C05" w:rsidRDefault="00673894" w:rsidP="0027209F">
      <w:pPr>
        <w:pStyle w:val="3"/>
        <w:shd w:val="clear" w:color="auto" w:fill="FFFFFF"/>
        <w:spacing w:before="0" w:beforeAutospacing="0" w:after="0" w:afterAutospacing="0"/>
        <w:rPr>
          <w:b w:val="0"/>
          <w:color w:val="990000"/>
          <w:sz w:val="32"/>
          <w:szCs w:val="32"/>
        </w:rPr>
      </w:pPr>
      <w:r w:rsidRPr="00E73C05">
        <w:rPr>
          <w:b w:val="0"/>
          <w:color w:val="990000"/>
          <w:sz w:val="32"/>
          <w:szCs w:val="32"/>
        </w:rPr>
        <w:t xml:space="preserve">Читайте и делитесь своими   впечатлениями о </w:t>
      </w:r>
      <w:proofErr w:type="gramStart"/>
      <w:r w:rsidRPr="00E73C05">
        <w:rPr>
          <w:b w:val="0"/>
          <w:color w:val="990000"/>
          <w:sz w:val="32"/>
          <w:szCs w:val="32"/>
        </w:rPr>
        <w:t>прочитанном</w:t>
      </w:r>
      <w:proofErr w:type="gramEnd"/>
      <w:r w:rsidRPr="00E73C05">
        <w:rPr>
          <w:b w:val="0"/>
          <w:color w:val="990000"/>
          <w:sz w:val="32"/>
          <w:szCs w:val="32"/>
        </w:rPr>
        <w:t>!!!</w:t>
      </w:r>
    </w:p>
    <w:p w:rsidR="00DF33D5" w:rsidRPr="00E73C05" w:rsidRDefault="00DF33D5" w:rsidP="0027209F">
      <w:pPr>
        <w:pStyle w:val="3"/>
        <w:shd w:val="clear" w:color="auto" w:fill="FFFFFF"/>
        <w:spacing w:before="0" w:beforeAutospacing="0" w:after="0" w:afterAutospacing="0"/>
        <w:rPr>
          <w:b w:val="0"/>
          <w:color w:val="990000"/>
          <w:sz w:val="32"/>
          <w:szCs w:val="32"/>
        </w:rPr>
      </w:pPr>
    </w:p>
    <w:p w:rsidR="00DF33D5" w:rsidRPr="00DF33D5" w:rsidRDefault="00DF33D5" w:rsidP="0027209F">
      <w:pPr>
        <w:pStyle w:val="3"/>
        <w:shd w:val="clear" w:color="auto" w:fill="FFFFFF"/>
        <w:spacing w:before="0" w:beforeAutospacing="0" w:after="0" w:afterAutospacing="0"/>
        <w:rPr>
          <w:b w:val="0"/>
          <w:color w:val="4E2800"/>
          <w:sz w:val="44"/>
          <w:szCs w:val="44"/>
        </w:rPr>
      </w:pPr>
      <w:r w:rsidRPr="00DF33D5">
        <w:rPr>
          <w:rFonts w:ascii="Arial" w:hAnsi="Arial" w:cs="Arial"/>
          <w:color w:val="000000"/>
          <w:sz w:val="44"/>
          <w:szCs w:val="44"/>
          <w:shd w:val="clear" w:color="auto" w:fill="FFFFFF"/>
        </w:rPr>
        <w:lastRenderedPageBreak/>
        <w:t xml:space="preserve">Предлагаю  бесплатно читать во время карантина на сайте </w:t>
      </w:r>
      <w:proofErr w:type="spellStart"/>
      <w:r w:rsidRPr="00DF33D5">
        <w:rPr>
          <w:rFonts w:ascii="Arial" w:hAnsi="Arial" w:cs="Arial"/>
          <w:color w:val="000000"/>
          <w:sz w:val="44"/>
          <w:szCs w:val="44"/>
          <w:shd w:val="clear" w:color="auto" w:fill="FFFFFF"/>
        </w:rPr>
        <w:t>ЛитРес</w:t>
      </w:r>
      <w:proofErr w:type="gramStart"/>
      <w:r w:rsidRPr="00DF33D5">
        <w:rPr>
          <w:rFonts w:ascii="Arial" w:hAnsi="Arial" w:cs="Arial"/>
          <w:color w:val="000000"/>
          <w:sz w:val="44"/>
          <w:szCs w:val="44"/>
          <w:shd w:val="clear" w:color="auto" w:fill="FFFFFF"/>
        </w:rPr>
        <w:t>:Б</w:t>
      </w:r>
      <w:proofErr w:type="gramEnd"/>
      <w:r w:rsidRPr="00DF33D5">
        <w:rPr>
          <w:rFonts w:ascii="Arial" w:hAnsi="Arial" w:cs="Arial"/>
          <w:color w:val="000000"/>
          <w:sz w:val="44"/>
          <w:szCs w:val="44"/>
          <w:shd w:val="clear" w:color="auto" w:fill="FFFFFF"/>
        </w:rPr>
        <w:t>иблиотека</w:t>
      </w:r>
      <w:proofErr w:type="spellEnd"/>
      <w:r w:rsidRPr="00DF33D5">
        <w:rPr>
          <w:rFonts w:ascii="Arial" w:hAnsi="Arial" w:cs="Arial"/>
          <w:color w:val="000000"/>
          <w:sz w:val="44"/>
          <w:szCs w:val="44"/>
          <w:shd w:val="clear" w:color="auto" w:fill="FFFFFF"/>
        </w:rPr>
        <w:t>. Как зарегистрироваться, ясно из ссылки.</w:t>
      </w:r>
    </w:p>
    <w:p w:rsidR="00673894" w:rsidRPr="00DF33D5" w:rsidRDefault="00FC4564" w:rsidP="001A6676">
      <w:pPr>
        <w:shd w:val="clear" w:color="auto" w:fill="FFFFFF"/>
        <w:rPr>
          <w:rFonts w:ascii="Times New Roman" w:hAnsi="Times New Roman" w:cs="Times New Roman"/>
          <w:color w:val="4E2800"/>
          <w:sz w:val="44"/>
          <w:szCs w:val="44"/>
        </w:rPr>
      </w:pPr>
      <w:hyperlink r:id="rId36" w:tgtFrame="_blank" w:history="1">
        <w:r w:rsidR="00DF33D5" w:rsidRPr="00DF33D5">
          <w:rPr>
            <w:rStyle w:val="a3"/>
            <w:rFonts w:ascii="Arial" w:hAnsi="Arial" w:cs="Arial"/>
            <w:color w:val="CC0000"/>
            <w:sz w:val="44"/>
            <w:szCs w:val="44"/>
            <w:shd w:val="clear" w:color="auto" w:fill="FFFFFF"/>
          </w:rPr>
          <w:t>http://lib.omsk.ru/libomsk/node/15122</w:t>
        </w:r>
      </w:hyperlink>
    </w:p>
    <w:p w:rsidR="00673894" w:rsidRPr="00DF33D5" w:rsidRDefault="00673894" w:rsidP="001A6676">
      <w:pPr>
        <w:shd w:val="clear" w:color="auto" w:fill="FFFFFF"/>
        <w:rPr>
          <w:rFonts w:ascii="Arial" w:hAnsi="Arial" w:cs="Arial"/>
          <w:color w:val="4E2800"/>
          <w:sz w:val="44"/>
          <w:szCs w:val="44"/>
        </w:rPr>
      </w:pPr>
    </w:p>
    <w:p w:rsidR="00673894" w:rsidRDefault="00673894" w:rsidP="001A6676">
      <w:pPr>
        <w:shd w:val="clear" w:color="auto" w:fill="FFFFFF"/>
        <w:rPr>
          <w:rFonts w:ascii="Arial" w:hAnsi="Arial" w:cs="Arial"/>
          <w:color w:val="4E2800"/>
          <w:sz w:val="25"/>
          <w:szCs w:val="25"/>
        </w:rPr>
      </w:pPr>
    </w:p>
    <w:p w:rsidR="00673894" w:rsidRPr="008A7F28" w:rsidRDefault="008A7F28" w:rsidP="008A7F2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3"/>
          <w:szCs w:val="33"/>
        </w:rPr>
      </w:pPr>
      <w:r>
        <w:rPr>
          <w:rFonts w:ascii="Arial" w:eastAsiaTheme="minorHAnsi" w:hAnsi="Arial" w:cs="Arial"/>
          <w:b w:val="0"/>
          <w:bCs w:val="0"/>
          <w:color w:val="4E2800"/>
          <w:sz w:val="25"/>
          <w:szCs w:val="25"/>
          <w:lang w:eastAsia="en-US"/>
        </w:rPr>
        <w:t xml:space="preserve">     </w:t>
      </w:r>
      <w:r w:rsidR="00673894" w:rsidRPr="0088118A">
        <w:rPr>
          <w:rFonts w:ascii="Verdana" w:hAnsi="Verdana"/>
          <w:color w:val="FF3300"/>
        </w:rPr>
        <w:t>ПОЛЕЗНЫЕ САЙТЫ</w:t>
      </w:r>
    </w:p>
    <w:p w:rsidR="00673894" w:rsidRPr="0088118A" w:rsidRDefault="00673894" w:rsidP="006738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3300"/>
          <w:sz w:val="27"/>
          <w:szCs w:val="27"/>
          <w:lang w:eastAsia="ru-RU"/>
        </w:rPr>
      </w:pP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Веб-Ландия</w:t>
      </w:r>
      <w:proofErr w:type="spellEnd"/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. Страна лучших детских ресурсов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37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http://web-landia.ru/</w:t>
        </w:r>
      </w:hyperlink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Онлайн-гид по самым лучшим, полезным и безопасным веб-ресурсам Рунета для детей и подростков.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Детская территория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38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http://cterra.com/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Мультфильмы, сказки, раскраски, стихи, рассказы о животных - большая коллекция на сайте Детская территория.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Детский портал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39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http://kidportal.ru/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Для детей, их родителей, учителей и воспитателей на сайте собраны басни, загадки, колыбельные, детские </w:t>
      </w:r>
      <w:proofErr w:type="spellStart"/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кричалки</w:t>
      </w:r>
      <w:proofErr w:type="spellEnd"/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, поговорки, интересные факты, сценарии праздников, игры, конкурсы и другое.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Детский сказочный журнал «Почитай-ка»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0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http://www.cofe.ru/read-ka/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Детский виртуальный журнал "Почитай-ка" выходит только в Интернете, здесь можно почитать сказки современных писателей, познакомиться с забавными фактами из жизни знаменитых ученых, поиграть в развивающие игры и решить задачки на логику.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Мир сказок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1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http://mirckazok.ru/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Очень большой каталог сказок народов мира, а также отечественных мультфильмов, снятых по народным сказкам.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Музыкальная малышка Девчонкам и мальчишкам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2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http://minimelody.ru/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На сайте размещена большая коллекция аудиокниг, детских песен, песен из мультфильмов.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lastRenderedPageBreak/>
        <w:t>Ребенок и его мир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3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http://worldofchildren.ru/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На сайте собраны самые разные игры для детей всех возрастов. Здесь можно поиграть в игры, посмотреть отличные фильмы и мультики, заняться совместным творчеством с родителями.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Русские народные сказки о животных, волшебные и бытовые: сборник сказок для чтения детей и взрослых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4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http://hyaenidae.narod.ru/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Полнотекстовый сборник состоит из пяти частей, на страницах которого можно прочесть все русские народные сказки, предназначенные для детей младшего и старшего дошкольного, школьного возраста, подростков и родителей из старинных сборников сказок, сказки в обработке русских писателей.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Шишкин лес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5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http://shishkinles.ru/</w:t>
        </w:r>
      </w:hyperlink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Интернет-версия одноимённой телевизионной программы для детей. Здесь можно почитать, поиграть, порисовать и, конечно же, всей семьёй посмотреть передачи с любимыми героями - обитателями </w:t>
      </w:r>
      <w:proofErr w:type="spellStart"/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Шишкиного</w:t>
      </w:r>
      <w:proofErr w:type="spellEnd"/>
      <w:r w:rsidRPr="0088118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Леса.</w:t>
      </w:r>
    </w:p>
    <w:p w:rsidR="00673894" w:rsidRPr="0088118A" w:rsidRDefault="00673894" w:rsidP="006738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11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73894" w:rsidRPr="0088118A" w:rsidRDefault="00673894" w:rsidP="00673894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«</w:t>
      </w:r>
      <w:proofErr w:type="spellStart"/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Папмамбук</w:t>
      </w:r>
      <w:proofErr w:type="spellEnd"/>
      <w:r w:rsidRPr="0088118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». Интернет-журнал для тех, кто читает</w:t>
      </w:r>
    </w:p>
    <w:p w:rsidR="00673894" w:rsidRPr="0088118A" w:rsidRDefault="00FC4564" w:rsidP="0067389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46" w:history="1">
        <w:r w:rsidR="00673894" w:rsidRPr="008811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http://papmambook.ru/</w:t>
        </w:r>
      </w:hyperlink>
    </w:p>
    <w:p w:rsidR="00673894" w:rsidRDefault="00673894" w:rsidP="001A667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3"/>
          <w:szCs w:val="33"/>
        </w:rPr>
      </w:pPr>
    </w:p>
    <w:sectPr w:rsidR="00673894" w:rsidSect="008811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853"/>
    <w:multiLevelType w:val="multilevel"/>
    <w:tmpl w:val="D0CA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722E8"/>
    <w:multiLevelType w:val="multilevel"/>
    <w:tmpl w:val="C7C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B14E5"/>
    <w:multiLevelType w:val="hybridMultilevel"/>
    <w:tmpl w:val="7FF2F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731E0"/>
    <w:multiLevelType w:val="multilevel"/>
    <w:tmpl w:val="552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35785"/>
    <w:multiLevelType w:val="multilevel"/>
    <w:tmpl w:val="8F22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70DD2"/>
    <w:multiLevelType w:val="multilevel"/>
    <w:tmpl w:val="DD7C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9F"/>
    <w:rsid w:val="001105E4"/>
    <w:rsid w:val="00187B68"/>
    <w:rsid w:val="001A6676"/>
    <w:rsid w:val="001D5893"/>
    <w:rsid w:val="0027209F"/>
    <w:rsid w:val="00374957"/>
    <w:rsid w:val="003F7440"/>
    <w:rsid w:val="00625853"/>
    <w:rsid w:val="00670B41"/>
    <w:rsid w:val="00673894"/>
    <w:rsid w:val="006A5F5E"/>
    <w:rsid w:val="007126A5"/>
    <w:rsid w:val="0083581C"/>
    <w:rsid w:val="0088118A"/>
    <w:rsid w:val="008A2F8F"/>
    <w:rsid w:val="008A7F28"/>
    <w:rsid w:val="009F7710"/>
    <w:rsid w:val="00DC6AE5"/>
    <w:rsid w:val="00DF33D5"/>
    <w:rsid w:val="00E73C05"/>
    <w:rsid w:val="00F1119F"/>
    <w:rsid w:val="00FC4564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9F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110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FollowedHyperlink"/>
    <w:basedOn w:val="a0"/>
    <w:uiPriority w:val="99"/>
    <w:semiHidden/>
    <w:unhideWhenUsed/>
    <w:rsid w:val="001105E4"/>
    <w:rPr>
      <w:color w:val="954F72" w:themeColor="followedHyperlink"/>
      <w:u w:val="single"/>
    </w:rPr>
  </w:style>
  <w:style w:type="character" w:customStyle="1" w:styleId="post-author">
    <w:name w:val="post-author"/>
    <w:basedOn w:val="a0"/>
    <w:rsid w:val="001A6676"/>
  </w:style>
  <w:style w:type="character" w:customStyle="1" w:styleId="fn">
    <w:name w:val="fn"/>
    <w:basedOn w:val="a0"/>
    <w:rsid w:val="001A6676"/>
  </w:style>
  <w:style w:type="character" w:customStyle="1" w:styleId="post-timestamp">
    <w:name w:val="post-timestamp"/>
    <w:basedOn w:val="a0"/>
    <w:rsid w:val="001A6676"/>
  </w:style>
  <w:style w:type="character" w:customStyle="1" w:styleId="reaction-buttons">
    <w:name w:val="reaction-buttons"/>
    <w:basedOn w:val="a0"/>
    <w:rsid w:val="001A6676"/>
  </w:style>
  <w:style w:type="character" w:customStyle="1" w:styleId="reactions-label">
    <w:name w:val="reactions-label"/>
    <w:basedOn w:val="a0"/>
    <w:rsid w:val="001A6676"/>
  </w:style>
  <w:style w:type="character" w:customStyle="1" w:styleId="20">
    <w:name w:val="Заголовок 2 Знак"/>
    <w:basedOn w:val="a0"/>
    <w:link w:val="2"/>
    <w:uiPriority w:val="9"/>
    <w:semiHidden/>
    <w:rsid w:val="00DC6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DC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A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2F8F"/>
    <w:rPr>
      <w:b/>
      <w:bCs/>
    </w:rPr>
  </w:style>
  <w:style w:type="character" w:styleId="HTML">
    <w:name w:val="HTML Variable"/>
    <w:basedOn w:val="a0"/>
    <w:uiPriority w:val="99"/>
    <w:semiHidden/>
    <w:unhideWhenUsed/>
    <w:rsid w:val="008A2F8F"/>
    <w:rPr>
      <w:i/>
      <w:iCs/>
    </w:rPr>
  </w:style>
  <w:style w:type="paragraph" w:styleId="a7">
    <w:name w:val="List Paragraph"/>
    <w:basedOn w:val="a"/>
    <w:uiPriority w:val="34"/>
    <w:qFormat/>
    <w:rsid w:val="003749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5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jB9dGFKE6hw/XqQsxbQqWvI/AAAAAAAATyQ/tdzyOd86j2AaX0g7I9UWzrl2ossdzxNLgCLcBGAsYHQ/s1600/pushkinskaja_biblioteka.jpg" TargetMode="External"/><Relationship Id="rId13" Type="http://schemas.openxmlformats.org/officeDocument/2006/relationships/hyperlink" Target="https://victorymuseum.ru/" TargetMode="External"/><Relationship Id="rId18" Type="http://schemas.openxmlformats.org/officeDocument/2006/relationships/hyperlink" Target="http://podvignaroda.ru/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kid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mnite-nas.ru/" TargetMode="External"/><Relationship Id="rId34" Type="http://schemas.openxmlformats.org/officeDocument/2006/relationships/hyperlink" Target="http://4.bp.blogspot.com/-JOnNubmE7sU/WQxH1x46T7I/AAAAAAAAIMU/WEgDdN4l8bgn9iC1zQSD78xAQH0u2M25wCK4B/s1600/Stanislav_Olefir__Kogda_ya_byl_malenkim_u_nas_byla_vojna.jpg" TargetMode="External"/><Relationship Id="rId42" Type="http://schemas.openxmlformats.org/officeDocument/2006/relationships/hyperlink" Target="http://minimelody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moypolk.ru/" TargetMode="External"/><Relationship Id="rId17" Type="http://schemas.openxmlformats.org/officeDocument/2006/relationships/hyperlink" Target="http://www.1942.ru/" TargetMode="External"/><Relationship Id="rId25" Type="http://schemas.openxmlformats.org/officeDocument/2006/relationships/hyperlink" Target="http://4.bp.blogspot.com/-2j8I9ksSK6A/WQ3JzVBDbbI/AAAAAAAAINI/d8VyAoDyxP0X6qlbTjNTRE2XiG04epKcgCK4B/s1600/voyna_pobeda_pamyat.jpg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://cterra.com/" TargetMode="External"/><Relationship Id="rId46" Type="http://schemas.openxmlformats.org/officeDocument/2006/relationships/hyperlink" Target="http://papmam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bediteli.ru/" TargetMode="External"/><Relationship Id="rId20" Type="http://schemas.openxmlformats.org/officeDocument/2006/relationships/hyperlink" Target="http://www.obd-memorial.ru/" TargetMode="External"/><Relationship Id="rId29" Type="http://schemas.openxmlformats.org/officeDocument/2006/relationships/hyperlink" Target="https://www.blogger.com/null" TargetMode="External"/><Relationship Id="rId41" Type="http://schemas.openxmlformats.org/officeDocument/2006/relationships/hyperlink" Target="http://mirckaz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.bp.blogspot.com/-_qG0knP8BDg/XqQscj9tLEI/AAAAAAAATyI/NID9jaVCJkEhbEwGfo4GCfwuZ98tFt8MACLcBGAsYHQ/s1600/biblionoch.jpg" TargetMode="External"/><Relationship Id="rId11" Type="http://schemas.openxmlformats.org/officeDocument/2006/relationships/hyperlink" Target="http://victory.rusarchives.ru/" TargetMode="External"/><Relationship Id="rId24" Type="http://schemas.openxmlformats.org/officeDocument/2006/relationships/hyperlink" Target="http://rgvarchive.ru/" TargetMode="External"/><Relationship Id="rId32" Type="http://schemas.openxmlformats.org/officeDocument/2006/relationships/hyperlink" Target="http://4.bp.blogspot.com/-Okvww8tp9UY/WQxH-S5stHI/AAAAAAAAIMc/TXjvBmKyZMUXw1OBkGy76SI0EpjdHqPGQCK4B/s1600/Vladislav_Leonov_%E2%80%94_Malchishka_v_sbitom_samolete.jpg" TargetMode="External"/><Relationship Id="rId37" Type="http://schemas.openxmlformats.org/officeDocument/2006/relationships/hyperlink" Target="http://web-landia.ru/" TargetMode="External"/><Relationship Id="rId40" Type="http://schemas.openxmlformats.org/officeDocument/2006/relationships/hyperlink" Target="http://www.cofe.ru/read-ka/" TargetMode="External"/><Relationship Id="rId45" Type="http://schemas.openxmlformats.org/officeDocument/2006/relationships/hyperlink" Target="http://shishkinl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emember.ru/" TargetMode="External"/><Relationship Id="rId23" Type="http://schemas.openxmlformats.org/officeDocument/2006/relationships/hyperlink" Target="https://pobeda.mediashm.ru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lib.omsk.ru/libomsk/node/15122" TargetMode="External"/><Relationship Id="rId10" Type="http://schemas.openxmlformats.org/officeDocument/2006/relationships/hyperlink" Target="http://1941-1945.ru/" TargetMode="External"/><Relationship Id="rId19" Type="http://schemas.openxmlformats.org/officeDocument/2006/relationships/hyperlink" Target="https://pamyat-naroda.ru/" TargetMode="External"/><Relationship Id="rId31" Type="http://schemas.openxmlformats.org/officeDocument/2006/relationships/image" Target="media/image5.jpeg"/><Relationship Id="rId44" Type="http://schemas.openxmlformats.org/officeDocument/2006/relationships/hyperlink" Target="http://hyaenidae.naro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arheroes.ru/" TargetMode="External"/><Relationship Id="rId22" Type="http://schemas.openxmlformats.org/officeDocument/2006/relationships/hyperlink" Target="http://rf-poisk.ru/page/34/" TargetMode="External"/><Relationship Id="rId27" Type="http://schemas.openxmlformats.org/officeDocument/2006/relationships/hyperlink" Target="http://3.bp.blogspot.com/-S5L_XoQQgro/WQ2Q1Yo62-I/AAAAAAAAIMw/UFQEplzYw98b3lHU6VcHtfuqJ2AtOjcWwCK4B/s1600/11656733.cover_415.jpg" TargetMode="External"/><Relationship Id="rId30" Type="http://schemas.openxmlformats.org/officeDocument/2006/relationships/hyperlink" Target="http://3.bp.blogspot.com/-01XRdcpZmYo/WQ2Q_qOd5RI/AAAAAAAAIM4/AarufvxbcdU9THe6leBRtH9J0y4OHNrnQCK4B/s1600/lastochka_zvezdochka.jpg" TargetMode="External"/><Relationship Id="rId35" Type="http://schemas.openxmlformats.org/officeDocument/2006/relationships/image" Target="media/image7.jpeg"/><Relationship Id="rId43" Type="http://schemas.openxmlformats.org/officeDocument/2006/relationships/hyperlink" Target="http://worldofchildren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068B-33B0-414A-905C-AB7C743D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Владимир</cp:lastModifiedBy>
  <cp:revision>2</cp:revision>
  <dcterms:created xsi:type="dcterms:W3CDTF">2020-04-27T04:23:00Z</dcterms:created>
  <dcterms:modified xsi:type="dcterms:W3CDTF">2020-04-27T04:23:00Z</dcterms:modified>
</cp:coreProperties>
</file>